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979F" w14:textId="6359E63B" w:rsidR="003837D0" w:rsidRPr="00CE7A9E" w:rsidRDefault="003837D0" w:rsidP="003837D0">
      <w:pPr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CE7A9E">
        <w:rPr>
          <w:sz w:val="28"/>
          <w:szCs w:val="28"/>
          <w:lang w:val="kk-KZ"/>
        </w:rPr>
        <w:t xml:space="preserve">                            </w:t>
      </w:r>
      <w:r w:rsidR="00870A1F" w:rsidRPr="00CE7A9E">
        <w:rPr>
          <w:rFonts w:ascii="Times New Roman" w:hAnsi="Times New Roman"/>
          <w:b/>
          <w:bCs/>
          <w:sz w:val="28"/>
          <w:szCs w:val="28"/>
          <w:lang w:val="kk-KZ"/>
        </w:rPr>
        <w:t>Көркем еңбек пәнінен қ</w:t>
      </w:r>
      <w:r w:rsidRPr="00CE7A9E">
        <w:rPr>
          <w:rFonts w:ascii="Times New Roman" w:hAnsi="Times New Roman"/>
          <w:b/>
          <w:bCs/>
          <w:sz w:val="28"/>
          <w:szCs w:val="28"/>
          <w:lang w:val="kk-KZ"/>
        </w:rPr>
        <w:t>ысқа мерзімді сабақ жоспары</w:t>
      </w:r>
    </w:p>
    <w:p w14:paraId="0C12DA92" w14:textId="77777777" w:rsidR="003837D0" w:rsidRPr="00CE7A9E" w:rsidRDefault="003837D0" w:rsidP="003837D0">
      <w:pPr>
        <w:rPr>
          <w:b/>
          <w:sz w:val="28"/>
          <w:szCs w:val="28"/>
          <w:lang w:val="kk-KZ" w:eastAsia="en-GB"/>
        </w:rPr>
      </w:pPr>
    </w:p>
    <w:tbl>
      <w:tblPr>
        <w:tblW w:w="512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995"/>
        <w:gridCol w:w="5101"/>
        <w:gridCol w:w="657"/>
        <w:gridCol w:w="1894"/>
        <w:gridCol w:w="2267"/>
        <w:gridCol w:w="1894"/>
      </w:tblGrid>
      <w:tr w:rsidR="003837D0" w:rsidRPr="00F56EEF" w14:paraId="71B84F5F" w14:textId="77777777" w:rsidTr="00FB55F3">
        <w:trPr>
          <w:cantSplit/>
          <w:trHeight w:val="83"/>
        </w:trPr>
        <w:tc>
          <w:tcPr>
            <w:tcW w:w="1045" w:type="pct"/>
            <w:gridSpan w:val="2"/>
          </w:tcPr>
          <w:p w14:paraId="4A57CA09" w14:textId="77777777" w:rsidR="003837D0" w:rsidRPr="00F56EEF" w:rsidRDefault="003837D0" w:rsidP="00FB55F3">
            <w:pPr>
              <w:tabs>
                <w:tab w:val="left" w:pos="417"/>
              </w:tabs>
              <w:ind w:left="417" w:hanging="417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/>
              </w:rPr>
              <w:t xml:space="preserve">Көркем еңбек </w:t>
            </w:r>
          </w:p>
        </w:tc>
        <w:tc>
          <w:tcPr>
            <w:tcW w:w="3955" w:type="pct"/>
            <w:gridSpan w:val="5"/>
          </w:tcPr>
          <w:p w14:paraId="24EEA18C" w14:textId="4DD06100" w:rsidR="003837D0" w:rsidRPr="00870A1F" w:rsidRDefault="001B439A" w:rsidP="00FB55F3">
            <w:pPr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Ы.Алтынсарин атындағы </w:t>
            </w:r>
            <w:r w:rsidR="00870A1F">
              <w:rPr>
                <w:rFonts w:ascii="Times New Roman" w:hAnsi="Times New Roman"/>
                <w:b/>
                <w:sz w:val="24"/>
                <w:lang w:val="kk-KZ"/>
              </w:rPr>
              <w:t>№</w:t>
            </w:r>
            <w:r w:rsidR="00870A1F">
              <w:rPr>
                <w:rFonts w:ascii="Times New Roman" w:hAnsi="Times New Roman"/>
                <w:b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гимназиясы</w:t>
            </w:r>
            <w:proofErr w:type="spellEnd"/>
          </w:p>
        </w:tc>
      </w:tr>
      <w:tr w:rsidR="003837D0" w:rsidRPr="00F56EEF" w14:paraId="62E8D5AE" w14:textId="77777777" w:rsidTr="00FB55F3">
        <w:trPr>
          <w:cantSplit/>
          <w:trHeight w:val="116"/>
        </w:trPr>
        <w:tc>
          <w:tcPr>
            <w:tcW w:w="1045" w:type="pct"/>
            <w:gridSpan w:val="2"/>
          </w:tcPr>
          <w:p w14:paraId="46C9F5B5" w14:textId="77777777" w:rsidR="003837D0" w:rsidRPr="00F56EEF" w:rsidRDefault="003837D0" w:rsidP="00FB55F3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/>
              </w:rPr>
              <w:t>Оқытушының аты-жөні:</w:t>
            </w:r>
          </w:p>
        </w:tc>
        <w:tc>
          <w:tcPr>
            <w:tcW w:w="3955" w:type="pct"/>
            <w:gridSpan w:val="5"/>
          </w:tcPr>
          <w:p w14:paraId="4CE406E1" w14:textId="33A210B9" w:rsidR="003837D0" w:rsidRPr="00F56EEF" w:rsidRDefault="003837D0" w:rsidP="00FB55F3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Мусаева Г</w:t>
            </w:r>
            <w:r w:rsidR="00563E19">
              <w:rPr>
                <w:rFonts w:ascii="Times New Roman" w:hAnsi="Times New Roman"/>
                <w:b/>
                <w:sz w:val="24"/>
                <w:lang w:val="kk-KZ"/>
              </w:rPr>
              <w:t xml:space="preserve">улмира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А</w:t>
            </w:r>
            <w:r w:rsidR="00563E19">
              <w:rPr>
                <w:rFonts w:ascii="Times New Roman" w:hAnsi="Times New Roman"/>
                <w:b/>
                <w:sz w:val="24"/>
                <w:lang w:val="kk-KZ"/>
              </w:rPr>
              <w:t xml:space="preserve">лмасхановна </w:t>
            </w:r>
          </w:p>
        </w:tc>
      </w:tr>
      <w:tr w:rsidR="00870A1F" w:rsidRPr="00F56EEF" w14:paraId="3F1CCC08" w14:textId="77777777" w:rsidTr="00870A1F">
        <w:trPr>
          <w:cantSplit/>
          <w:trHeight w:val="125"/>
        </w:trPr>
        <w:tc>
          <w:tcPr>
            <w:tcW w:w="1045" w:type="pct"/>
            <w:gridSpan w:val="2"/>
          </w:tcPr>
          <w:p w14:paraId="195A5C4A" w14:textId="77777777" w:rsidR="00870A1F" w:rsidRPr="00F56EEF" w:rsidRDefault="00870A1F" w:rsidP="00FB55F3">
            <w:pPr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/>
              </w:rPr>
              <w:t xml:space="preserve">Сынып: </w:t>
            </w:r>
          </w:p>
        </w:tc>
        <w:tc>
          <w:tcPr>
            <w:tcW w:w="3955" w:type="pct"/>
            <w:gridSpan w:val="5"/>
          </w:tcPr>
          <w:p w14:paraId="24C89C31" w14:textId="53FF5352" w:rsidR="00870A1F" w:rsidRPr="006E53F3" w:rsidRDefault="006E53F3" w:rsidP="00563E19">
            <w:pPr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</w:p>
        </w:tc>
      </w:tr>
      <w:tr w:rsidR="003837D0" w:rsidRPr="00F56EEF" w14:paraId="6F03669A" w14:textId="77777777" w:rsidTr="00FB55F3">
        <w:trPr>
          <w:cantSplit/>
          <w:trHeight w:val="83"/>
        </w:trPr>
        <w:tc>
          <w:tcPr>
            <w:tcW w:w="1045" w:type="pct"/>
            <w:gridSpan w:val="2"/>
          </w:tcPr>
          <w:p w14:paraId="24023CF8" w14:textId="77777777" w:rsidR="003837D0" w:rsidRPr="00F56EEF" w:rsidRDefault="003837D0" w:rsidP="00FB55F3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Бөлім:</w:t>
            </w:r>
          </w:p>
        </w:tc>
        <w:tc>
          <w:tcPr>
            <w:tcW w:w="3955" w:type="pct"/>
            <w:gridSpan w:val="5"/>
          </w:tcPr>
          <w:p w14:paraId="38A04F21" w14:textId="77777777" w:rsidR="006E53F3" w:rsidRPr="00C65DED" w:rsidRDefault="006E53F3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Сәндік қолданбалы өнер</w:t>
            </w:r>
          </w:p>
          <w:p w14:paraId="18A437F5" w14:textId="77777777" w:rsidR="003837D0" w:rsidRPr="00F56EEF" w:rsidRDefault="003837D0" w:rsidP="00FB55F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870A1F" w:rsidRPr="00F56EEF" w14:paraId="66848D69" w14:textId="77777777" w:rsidTr="00FB55F3">
        <w:trPr>
          <w:cantSplit/>
          <w:trHeight w:val="278"/>
        </w:trPr>
        <w:tc>
          <w:tcPr>
            <w:tcW w:w="1045" w:type="pct"/>
            <w:gridSpan w:val="2"/>
          </w:tcPr>
          <w:p w14:paraId="70840F6A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тақырыбы:</w:t>
            </w:r>
          </w:p>
        </w:tc>
        <w:tc>
          <w:tcPr>
            <w:tcW w:w="3955" w:type="pct"/>
            <w:gridSpan w:val="5"/>
          </w:tcPr>
          <w:p w14:paraId="4262E1FD" w14:textId="5E5BFFF8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Шығармашылық жұмыстарды орындау.</w:t>
            </w:r>
          </w:p>
        </w:tc>
      </w:tr>
      <w:tr w:rsidR="00870A1F" w:rsidRPr="00DE49A3" w14:paraId="7A7CD8CE" w14:textId="77777777" w:rsidTr="00FB55F3">
        <w:trPr>
          <w:cantSplit/>
          <w:trHeight w:val="612"/>
        </w:trPr>
        <w:tc>
          <w:tcPr>
            <w:tcW w:w="1045" w:type="pct"/>
            <w:gridSpan w:val="2"/>
          </w:tcPr>
          <w:p w14:paraId="0631E192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955" w:type="pct"/>
            <w:gridSpan w:val="5"/>
          </w:tcPr>
          <w:p w14:paraId="49657EA5" w14:textId="77777777" w:rsidR="00870A1F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8.2.1.1-Күрделі шығармашылық идеялары мен сезімдерін білдіру үшін өз бетінше өнердің көркем құралдарын анықтау, таңдау және қолдану.</w:t>
            </w:r>
          </w:p>
          <w:p w14:paraId="59659382" w14:textId="77777777" w:rsidR="00870A1F" w:rsidRDefault="00870A1F" w:rsidP="00870A1F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8.1.6.1-Шығармашылық жұмыстар жасау үшін әр түрлі технологиялар мен өнер материалдарын өз бетінше анықтау, таңдау және біріктіру.</w:t>
            </w:r>
          </w:p>
          <w:p w14:paraId="26FAB19F" w14:textId="1B424BE0" w:rsidR="00870A1F" w:rsidRPr="00F56EEF" w:rsidRDefault="00870A1F" w:rsidP="00870A1F">
            <w:pPr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870A1F" w:rsidRPr="00DE49A3" w14:paraId="2545C6C7" w14:textId="77777777" w:rsidTr="00FB55F3">
        <w:trPr>
          <w:cantSplit/>
          <w:trHeight w:val="706"/>
        </w:trPr>
        <w:tc>
          <w:tcPr>
            <w:tcW w:w="1045" w:type="pct"/>
            <w:gridSpan w:val="2"/>
          </w:tcPr>
          <w:p w14:paraId="229651F2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мақсаты:</w:t>
            </w:r>
          </w:p>
        </w:tc>
        <w:tc>
          <w:tcPr>
            <w:tcW w:w="3955" w:type="pct"/>
            <w:gridSpan w:val="5"/>
          </w:tcPr>
          <w:p w14:paraId="596A1BD5" w14:textId="77777777" w:rsidR="00870A1F" w:rsidRPr="00220F01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 w:rsidRPr="00C040CB">
              <w:rPr>
                <w:rFonts w:ascii="Times New Roman" w:hAnsi="Times New Roman"/>
                <w:b/>
                <w:i/>
                <w:sz w:val="24"/>
                <w:lang w:val="kk-KZ"/>
              </w:rPr>
              <w:t>Барлығы</w:t>
            </w:r>
            <w:r w:rsidRPr="00C040CB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Қазақ халқының ежелден келе жатқан қолөнер туындыларымен танысу.</w:t>
            </w:r>
          </w:p>
          <w:p w14:paraId="56BAA66D" w14:textId="77777777" w:rsidR="00870A1F" w:rsidRPr="00220F01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 w:rsidRPr="00C040CB">
              <w:rPr>
                <w:rFonts w:ascii="Times New Roman" w:hAnsi="Times New Roman"/>
                <w:b/>
                <w:i/>
                <w:sz w:val="24"/>
                <w:lang w:val="kk-KZ"/>
              </w:rPr>
              <w:t>Көпшілігі</w:t>
            </w:r>
            <w:r w:rsidRPr="00C040CB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Түрлі материалдармен қ</w:t>
            </w:r>
            <w:r w:rsidRPr="00220F01">
              <w:rPr>
                <w:rFonts w:ascii="Times New Roman" w:hAnsi="Times New Roman"/>
                <w:sz w:val="24"/>
                <w:lang w:val="kk-KZ"/>
              </w:rPr>
              <w:t>олөнер  туындыларының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жасап, пайдалану барысы мен ерекшеліктерін ажырату. </w:t>
            </w:r>
          </w:p>
          <w:p w14:paraId="72F57C0B" w14:textId="77777777" w:rsidR="00870A1F" w:rsidRDefault="00870A1F" w:rsidP="00870A1F">
            <w:pPr>
              <w:suppressAutoHyphens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C040CB">
              <w:rPr>
                <w:rFonts w:ascii="Times New Roman" w:hAnsi="Times New Roman"/>
                <w:b/>
                <w:i/>
                <w:sz w:val="24"/>
                <w:lang w:val="kk-KZ"/>
              </w:rPr>
              <w:t>Кейбіреуі</w:t>
            </w:r>
            <w:r w:rsidRPr="00C040CB">
              <w:rPr>
                <w:rFonts w:ascii="Times New Roman" w:hAnsi="Times New Roman"/>
                <w:b/>
                <w:sz w:val="24"/>
                <w:lang w:val="kk-KZ"/>
              </w:rPr>
              <w:t xml:space="preserve">: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АКТ-ны  </w:t>
            </w:r>
            <w:r w:rsidRPr="00220F01">
              <w:rPr>
                <w:rFonts w:ascii="Times New Roman" w:hAnsi="Times New Roman"/>
                <w:sz w:val="24"/>
                <w:lang w:val="kk-KZ"/>
              </w:rPr>
              <w:t>қолдана отырып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және түрлі ою-өрнектермен әсемдеп, өз идеяларымен   шығармашылық  жұмыстарды  орындау.</w:t>
            </w:r>
          </w:p>
          <w:p w14:paraId="70EF3EB6" w14:textId="1C368769" w:rsidR="00BE3C22" w:rsidRPr="00F56EEF" w:rsidRDefault="00BE3C22" w:rsidP="00870A1F">
            <w:pPr>
              <w:suppressAutoHyphens/>
              <w:jc w:val="both"/>
              <w:rPr>
                <w:rFonts w:ascii="Times New Roman" w:hAnsi="Times New Roman"/>
                <w:sz w:val="24"/>
                <w:lang w:val="kk-KZ" w:eastAsia="ar-SA"/>
              </w:rPr>
            </w:pPr>
          </w:p>
        </w:tc>
      </w:tr>
      <w:tr w:rsidR="00870A1F" w:rsidRPr="00F56EEF" w14:paraId="4C50C738" w14:textId="77777777" w:rsidTr="00FB55F3">
        <w:trPr>
          <w:trHeight w:val="34"/>
        </w:trPr>
        <w:tc>
          <w:tcPr>
            <w:tcW w:w="5000" w:type="pct"/>
            <w:gridSpan w:val="7"/>
          </w:tcPr>
          <w:p w14:paraId="00E7811C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барысы</w:t>
            </w:r>
          </w:p>
        </w:tc>
      </w:tr>
      <w:tr w:rsidR="00870A1F" w:rsidRPr="00F56EEF" w14:paraId="07C1F9EA" w14:textId="77777777" w:rsidTr="00E95F5B">
        <w:trPr>
          <w:trHeight w:val="107"/>
        </w:trPr>
        <w:tc>
          <w:tcPr>
            <w:tcW w:w="712" w:type="pct"/>
          </w:tcPr>
          <w:p w14:paraId="51F78417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Сабақтың кезеңі/уақыт</w:t>
            </w:r>
          </w:p>
        </w:tc>
        <w:tc>
          <w:tcPr>
            <w:tcW w:w="2041" w:type="pct"/>
            <w:gridSpan w:val="2"/>
          </w:tcPr>
          <w:p w14:paraId="1F933602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Педагогтың әрекеті</w:t>
            </w:r>
          </w:p>
        </w:tc>
        <w:tc>
          <w:tcPr>
            <w:tcW w:w="854" w:type="pct"/>
            <w:gridSpan w:val="2"/>
          </w:tcPr>
          <w:p w14:paraId="6D8BA16C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Оқушылардың әрекеті</w:t>
            </w:r>
          </w:p>
        </w:tc>
        <w:tc>
          <w:tcPr>
            <w:tcW w:w="759" w:type="pct"/>
          </w:tcPr>
          <w:p w14:paraId="20BC9D01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Бағалау </w:t>
            </w:r>
          </w:p>
          <w:p w14:paraId="7EDFF112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634" w:type="pct"/>
          </w:tcPr>
          <w:p w14:paraId="70304B34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Ресурстар</w:t>
            </w:r>
          </w:p>
        </w:tc>
      </w:tr>
      <w:tr w:rsidR="00870A1F" w:rsidRPr="00DE49A3" w14:paraId="21B1F366" w14:textId="77777777" w:rsidTr="00E95F5B">
        <w:trPr>
          <w:trHeight w:val="120"/>
        </w:trPr>
        <w:tc>
          <w:tcPr>
            <w:tcW w:w="712" w:type="pct"/>
            <w:tcBorders>
              <w:top w:val="nil"/>
            </w:tcBorders>
          </w:tcPr>
          <w:p w14:paraId="379D2867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Басталуы</w:t>
            </w:r>
          </w:p>
          <w:p w14:paraId="2323B935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2C84EC2A" w14:textId="1D03C863" w:rsidR="00870A1F" w:rsidRPr="00DE49A3" w:rsidRDefault="00DE49A3" w:rsidP="00870A1F">
            <w:pPr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10 минут</w:t>
            </w:r>
          </w:p>
          <w:p w14:paraId="0264CCCC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701150CC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6355A622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67D35937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32127E47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0A8347D5" w14:textId="77777777" w:rsidR="00870A1F" w:rsidRPr="00F56EEF" w:rsidRDefault="00870A1F" w:rsidP="00870A1F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69676847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3F186AF2" w14:textId="77777777" w:rsidR="00870A1F" w:rsidRPr="00F56EEF" w:rsidRDefault="00870A1F" w:rsidP="00870A1F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041" w:type="pct"/>
            <w:gridSpan w:val="2"/>
            <w:tcBorders>
              <w:top w:val="nil"/>
              <w:bottom w:val="single" w:sz="4" w:space="0" w:color="auto"/>
            </w:tcBorders>
          </w:tcPr>
          <w:p w14:paraId="1CE49E6B" w14:textId="77777777" w:rsidR="00870A1F" w:rsidRDefault="00870A1F" w:rsidP="00870A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Топқа бөлуді ұйымдастыру.</w:t>
            </w:r>
          </w:p>
          <w:p w14:paraId="099E27BF" w14:textId="77777777" w:rsidR="00870A1F" w:rsidRPr="00AB02D3" w:rsidRDefault="00870A1F" w:rsidP="00870A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 Оқушылар шеңберге тұрып бір карточканы таңдайды. Түрлі қазақтың әшекей бұйымдары, ұлттық киім үлгілері, музыкалық аспаптар бейнеленген суреттер бейнеленген. Сол суреттердің көмегімен топтарға бөлінеді.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6778B2" w14:textId="77777777" w:rsidR="00870A1F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1-топ  Зергерлер</w:t>
            </w:r>
          </w:p>
          <w:p w14:paraId="038E01E2" w14:textId="77777777" w:rsidR="00870A1F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ІІ-топ  Тігіншілер </w:t>
            </w:r>
          </w:p>
          <w:p w14:paraId="79EAFDEF" w14:textId="77777777" w:rsidR="00870A1F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ІІІ- топ  Қолөнершілер</w:t>
            </w:r>
          </w:p>
          <w:p w14:paraId="471CBAED" w14:textId="77777777" w:rsidR="00870A1F" w:rsidRDefault="00870A1F" w:rsidP="00870A1F">
            <w:pPr>
              <w:rPr>
                <w:rFonts w:ascii="Times New Roman" w:hAnsi="Times New Roman"/>
                <w:sz w:val="24"/>
                <w:lang w:val="kk-KZ"/>
              </w:rPr>
            </w:pPr>
            <w:r w:rsidRPr="00763C6F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   «Эстафеталық жарыс»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әдісі бойынша әр топқа өздерінің тақырыптарына байланысты сұрақтармен жетелеу арқылы тапсырма беру. </w:t>
            </w:r>
          </w:p>
          <w:p w14:paraId="343BEEBD" w14:textId="77777777" w:rsidR="00870A1F" w:rsidRDefault="00870A1F" w:rsidP="00870A1F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Қазақтың қандай сәндік қолөнер бұйымдарын білесіңдер?</w:t>
            </w:r>
          </w:p>
          <w:p w14:paraId="7A429DED" w14:textId="77777777" w:rsidR="00870A1F" w:rsidRDefault="00870A1F" w:rsidP="00870A1F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lastRenderedPageBreak/>
              <w:t>Олардың қандай материалдардан жасалатынын айтып беріңіздер?</w:t>
            </w:r>
          </w:p>
          <w:p w14:paraId="68B1820F" w14:textId="77777777" w:rsidR="00870A1F" w:rsidRDefault="00870A1F" w:rsidP="00870A1F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>
              <w:rPr>
                <w:lang w:val="kk-KZ"/>
              </w:rPr>
              <w:t>Қазіргі кезде қолданыста жұрген қандай заттарды білесіздер, айтып беріңіздер?</w:t>
            </w:r>
          </w:p>
          <w:p w14:paraId="40C85B29" w14:textId="7CD7681D" w:rsidR="00870A1F" w:rsidRPr="00F56EEF" w:rsidRDefault="00870A1F" w:rsidP="00870A1F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Осылай үш топ өзара бір-бірінің қолөнер туындыларымен таныса отырып ортақ білімдерін жетілдіреді.</w:t>
            </w:r>
          </w:p>
        </w:tc>
        <w:tc>
          <w:tcPr>
            <w:tcW w:w="854" w:type="pct"/>
            <w:gridSpan w:val="2"/>
            <w:tcBorders>
              <w:top w:val="nil"/>
              <w:bottom w:val="single" w:sz="4" w:space="0" w:color="auto"/>
            </w:tcBorders>
          </w:tcPr>
          <w:p w14:paraId="615E11C7" w14:textId="2AA085A1" w:rsidR="00870A1F" w:rsidRDefault="00870A1F" w:rsidP="00870A1F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  <w:r w:rsidRPr="00F56EEF">
              <w:rPr>
                <w:lang w:val="kk-KZ" w:eastAsia="en-GB"/>
              </w:rPr>
              <w:lastRenderedPageBreak/>
              <w:t>Оқушылар амандасып,</w:t>
            </w:r>
            <w:r>
              <w:rPr>
                <w:lang w:val="kk-KZ" w:eastAsia="en-GB"/>
              </w:rPr>
              <w:t xml:space="preserve"> </w:t>
            </w:r>
            <w:r w:rsidRPr="00F56EEF">
              <w:rPr>
                <w:lang w:val="kk-KZ" w:eastAsia="en-GB"/>
              </w:rPr>
              <w:t>бір-біріне сәттілік тілейді.</w:t>
            </w:r>
          </w:p>
          <w:p w14:paraId="6B334C13" w14:textId="1FA8FF9F" w:rsidR="007E36A9" w:rsidRPr="007E36A9" w:rsidRDefault="007E36A9" w:rsidP="00870A1F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Суреттер бойынша топқа бөлінеді.</w:t>
            </w:r>
          </w:p>
          <w:p w14:paraId="70DCEFFC" w14:textId="77777777" w:rsidR="00870A1F" w:rsidRPr="00F56EEF" w:rsidRDefault="00870A1F" w:rsidP="00870A1F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 w:eastAsia="en-GB"/>
              </w:rPr>
            </w:pPr>
          </w:p>
          <w:p w14:paraId="66EF7794" w14:textId="7F6B13FE" w:rsidR="00870A1F" w:rsidRDefault="006E53F3" w:rsidP="00870A1F">
            <w:pPr>
              <w:pStyle w:val="a3"/>
              <w:widowControl w:val="0"/>
              <w:tabs>
                <w:tab w:val="left" w:pos="174"/>
                <w:tab w:val="left" w:pos="321"/>
              </w:tabs>
              <w:ind w:left="37"/>
              <w:jc w:val="both"/>
              <w:rPr>
                <w:lang w:val="kk-KZ"/>
              </w:rPr>
            </w:pPr>
            <w:r w:rsidRPr="00763C6F">
              <w:rPr>
                <w:color w:val="FF0000"/>
                <w:lang w:val="kk-KZ"/>
              </w:rPr>
              <w:t>«Эстафеталық жарыс»</w:t>
            </w:r>
            <w:r>
              <w:rPr>
                <w:lang w:val="kk-KZ"/>
              </w:rPr>
              <w:t xml:space="preserve">  әдісі бойынша оқушылар сұрақтарға жауап береді.</w:t>
            </w:r>
          </w:p>
          <w:p w14:paraId="5CB88B4C" w14:textId="18D9F50C" w:rsidR="00870A1F" w:rsidRPr="007E36A9" w:rsidRDefault="000960C9" w:rsidP="007E36A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7E36A9">
              <w:rPr>
                <w:rFonts w:ascii="Times New Roman" w:hAnsi="Times New Roman"/>
                <w:sz w:val="24"/>
                <w:lang w:val="kk-KZ"/>
              </w:rPr>
              <w:t xml:space="preserve">Осылай үш топ өзара бір-бірінің қолөнер туындыларымен таныса отырып ортақ білімдерін </w:t>
            </w:r>
            <w:r w:rsidRPr="007E36A9">
              <w:rPr>
                <w:rFonts w:ascii="Times New Roman" w:hAnsi="Times New Roman"/>
                <w:sz w:val="24"/>
                <w:lang w:val="kk-KZ"/>
              </w:rPr>
              <w:lastRenderedPageBreak/>
              <w:t>жетілдіреді.</w:t>
            </w:r>
          </w:p>
        </w:tc>
        <w:tc>
          <w:tcPr>
            <w:tcW w:w="759" w:type="pct"/>
            <w:tcBorders>
              <w:top w:val="nil"/>
              <w:bottom w:val="single" w:sz="4" w:space="0" w:color="auto"/>
            </w:tcBorders>
          </w:tcPr>
          <w:p w14:paraId="3FD7DD8D" w14:textId="77777777" w:rsidR="006E53F3" w:rsidRDefault="00870A1F" w:rsidP="00870A1F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>Қалыптастырушы бағалау:</w:t>
            </w:r>
          </w:p>
          <w:p w14:paraId="610765BC" w14:textId="77777777" w:rsidR="006E53F3" w:rsidRDefault="006E53F3" w:rsidP="00870A1F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3CE76C1" w14:textId="77777777" w:rsidR="006E53F3" w:rsidRDefault="006E53F3" w:rsidP="00870A1F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CA189AF" w14:textId="77777777" w:rsidR="006E53F3" w:rsidRDefault="006E53F3" w:rsidP="00870A1F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EC4D447" w14:textId="2E64B0E6" w:rsidR="00870A1F" w:rsidRPr="00F56EEF" w:rsidRDefault="00870A1F" w:rsidP="006E53F3">
            <w:pPr>
              <w:tabs>
                <w:tab w:val="left" w:pos="174"/>
                <w:tab w:val="left" w:pos="321"/>
              </w:tabs>
              <w:rPr>
                <w:rFonts w:ascii="Times New Roman" w:hAnsi="Times New Roman"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мақтау, мадақтау арқылы</w:t>
            </w:r>
            <w:r w:rsidRPr="00F56EEF">
              <w:rPr>
                <w:rFonts w:ascii="Times New Roman" w:hAnsi="Times New Roman"/>
                <w:sz w:val="24"/>
                <w:lang w:val="kk-KZ" w:eastAsia="en-GB"/>
              </w:rPr>
              <w:t xml:space="preserve"> бағалау.</w:t>
            </w:r>
          </w:p>
        </w:tc>
        <w:tc>
          <w:tcPr>
            <w:tcW w:w="634" w:type="pct"/>
            <w:tcBorders>
              <w:top w:val="nil"/>
              <w:bottom w:val="single" w:sz="4" w:space="0" w:color="auto"/>
            </w:tcBorders>
          </w:tcPr>
          <w:p w14:paraId="05D90F52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Суреттер бейнеленген карточкалар.</w:t>
            </w:r>
          </w:p>
          <w:p w14:paraId="732D8265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3F05314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5AFFFCF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BF55DFF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F23E983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FC21364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Презентация слайд</w:t>
            </w:r>
          </w:p>
          <w:p w14:paraId="336EC423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Сұрақ-жауап</w:t>
            </w:r>
          </w:p>
          <w:p w14:paraId="3B674044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0107053" w14:textId="4454D76B" w:rsidR="00870A1F" w:rsidRPr="00F56EEF" w:rsidRDefault="00870A1F" w:rsidP="00870A1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53F3" w:rsidRPr="003837D0" w14:paraId="18650487" w14:textId="77777777" w:rsidTr="00E95F5B">
        <w:trPr>
          <w:trHeight w:val="3944"/>
        </w:trPr>
        <w:tc>
          <w:tcPr>
            <w:tcW w:w="712" w:type="pct"/>
            <w:tcBorders>
              <w:top w:val="single" w:sz="4" w:space="0" w:color="auto"/>
            </w:tcBorders>
          </w:tcPr>
          <w:p w14:paraId="42D36253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426FF4ED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5C13FBB7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05AC9099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4833ED63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Ортасы</w:t>
            </w:r>
          </w:p>
          <w:p w14:paraId="0B26C476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694BA002" w14:textId="0AACFE31" w:rsidR="006E53F3" w:rsidRPr="00F56EEF" w:rsidRDefault="00DE49A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30 минут </w:t>
            </w:r>
          </w:p>
          <w:p w14:paraId="15464EF6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454FEBDD" w14:textId="77777777" w:rsidR="006E53F3" w:rsidRPr="00F56EEF" w:rsidRDefault="006E53F3" w:rsidP="006E53F3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0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5E426C" w14:textId="4B930F83" w:rsidR="006E53F3" w:rsidRPr="007E36A9" w:rsidRDefault="006E53F3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E36A9">
              <w:rPr>
                <w:rFonts w:ascii="Times New Roman" w:hAnsi="Times New Roman"/>
                <w:b/>
                <w:sz w:val="24"/>
                <w:lang w:val="kk-KZ"/>
              </w:rPr>
              <w:t>Тапсырма</w:t>
            </w:r>
            <w:r w:rsidR="007E36A9" w:rsidRPr="007E36A9">
              <w:rPr>
                <w:rFonts w:ascii="Times New Roman" w:hAnsi="Times New Roman"/>
                <w:b/>
                <w:sz w:val="24"/>
                <w:lang w:val="kk-KZ"/>
              </w:rPr>
              <w:t>-1</w:t>
            </w:r>
            <w:r w:rsidRPr="007E36A9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14:paraId="692DF8E3" w14:textId="77777777" w:rsidR="004762DD" w:rsidRDefault="004762DD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31271CDA" w14:textId="52462CB5" w:rsidR="006E53F3" w:rsidRPr="007E36A9" w:rsidRDefault="006E53F3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7E36A9">
              <w:rPr>
                <w:rFonts w:ascii="Times New Roman" w:hAnsi="Times New Roman"/>
                <w:b/>
                <w:sz w:val="24"/>
                <w:lang w:val="kk-KZ"/>
              </w:rPr>
              <w:t xml:space="preserve">Топтық жұмыс </w:t>
            </w:r>
          </w:p>
          <w:p w14:paraId="043A8BCD" w14:textId="77777777" w:rsidR="004762DD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708C5">
              <w:rPr>
                <w:rFonts w:ascii="Times New Roman" w:hAnsi="Times New Roman"/>
                <w:color w:val="FF0000"/>
                <w:sz w:val="24"/>
                <w:lang w:val="kk-KZ"/>
              </w:rPr>
              <w:t>«Өрмекші»</w:t>
            </w: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әдісі бойынша  оқушылар А1 форматына  постер жасайды. Әр топ өз атауларына қарай постерге өрмекшінің  сұлбасын сала отырып, басына тақырыпты, денесіне өзекті ойларды,  аяқтарына қолөнер заттарының атауларын жаза  отырып  қорғайды.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14:paraId="2994F34A" w14:textId="77777777" w:rsidR="004762DD" w:rsidRDefault="004762DD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61AC05F" w14:textId="5511DE96" w:rsidR="00942E0E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6708C5">
              <w:rPr>
                <w:rFonts w:ascii="Times New Roman" w:hAnsi="Times New Roman"/>
                <w:sz w:val="24"/>
                <w:lang w:val="kk-KZ"/>
              </w:rPr>
              <w:t>Мысалы:</w:t>
            </w:r>
          </w:p>
          <w:p w14:paraId="4DE5D234" w14:textId="77777777" w:rsidR="00942E0E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507AE">
              <w:rPr>
                <w:rFonts w:ascii="Times New Roman" w:hAnsi="Times New Roman"/>
                <w:color w:val="0070C0"/>
                <w:sz w:val="24"/>
                <w:lang w:val="kk-KZ"/>
              </w:rPr>
              <w:t>1 топ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алқа, сырға, шашбау т.б.</w:t>
            </w:r>
          </w:p>
          <w:p w14:paraId="05768DDE" w14:textId="77777777" w:rsidR="00942E0E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507AE">
              <w:rPr>
                <w:rFonts w:ascii="Times New Roman" w:hAnsi="Times New Roman"/>
                <w:color w:val="0070C0"/>
                <w:sz w:val="24"/>
                <w:lang w:val="kk-KZ"/>
              </w:rPr>
              <w:t>2 топ</w:t>
            </w:r>
            <w:r>
              <w:rPr>
                <w:rFonts w:ascii="Times New Roman" w:hAnsi="Times New Roman"/>
                <w:sz w:val="24"/>
                <w:lang w:val="kk-KZ"/>
              </w:rPr>
              <w:t>-</w:t>
            </w:r>
            <w:r w:rsidRPr="006708C5">
              <w:rPr>
                <w:rFonts w:ascii="Times New Roman" w:hAnsi="Times New Roman"/>
                <w:sz w:val="24"/>
                <w:lang w:val="kk-KZ"/>
              </w:rPr>
              <w:t xml:space="preserve"> камзол, </w:t>
            </w:r>
            <w:r>
              <w:rPr>
                <w:rFonts w:ascii="Times New Roman" w:hAnsi="Times New Roman"/>
                <w:sz w:val="24"/>
                <w:lang w:val="kk-KZ"/>
              </w:rPr>
              <w:t>тымақ, шапан, т.б.</w:t>
            </w:r>
          </w:p>
          <w:p w14:paraId="448A9529" w14:textId="04BDEE95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507AE">
              <w:rPr>
                <w:rFonts w:ascii="Times New Roman" w:hAnsi="Times New Roman"/>
                <w:color w:val="0070C0"/>
                <w:sz w:val="24"/>
                <w:lang w:val="kk-KZ"/>
              </w:rPr>
              <w:t>3- топ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домбыра, сыбызғы, дауылпаз, т.б. </w:t>
            </w:r>
          </w:p>
          <w:p w14:paraId="66F93FF1" w14:textId="77777777" w:rsidR="004762DD" w:rsidRDefault="004762DD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14:paraId="65580456" w14:textId="37267461" w:rsidR="007E36A9" w:rsidRPr="0021659D" w:rsidRDefault="007E36A9" w:rsidP="006E53F3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21659D">
              <w:rPr>
                <w:rFonts w:ascii="Times New Roman" w:hAnsi="Times New Roman"/>
                <w:b/>
                <w:sz w:val="24"/>
                <w:lang w:val="kk-KZ"/>
              </w:rPr>
              <w:t>Тапсырма-</w:t>
            </w:r>
            <w:r w:rsidRPr="0021659D">
              <w:rPr>
                <w:rFonts w:ascii="Times New Roman" w:hAnsi="Times New Roman"/>
                <w:b/>
                <w:sz w:val="24"/>
                <w:lang w:val="kk-KZ"/>
              </w:rPr>
              <w:t>2</w:t>
            </w:r>
          </w:p>
          <w:p w14:paraId="12B82D5A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Pr="005B6E1C">
              <w:rPr>
                <w:rFonts w:ascii="Times New Roman" w:hAnsi="Times New Roman"/>
                <w:b/>
                <w:sz w:val="24"/>
                <w:lang w:val="kk-KZ"/>
              </w:rPr>
              <w:t>Ж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еке жұмыс</w:t>
            </w:r>
            <w:r w:rsidRPr="005B6E1C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Оқушылар кітап, журналдарды, интернет  ресурстарын пайдаланып өз топтарының шығу тарихын, жасалыну жолдарын зерттейді.  Зерттеп  болғаннан соң, әр топтың оқушыларына үш түрлі техникада тапсырма беремін.</w:t>
            </w:r>
          </w:p>
          <w:p w14:paraId="3EB080C8" w14:textId="01D4FD03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</w:t>
            </w:r>
            <w:r w:rsidR="007C4FCB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топ ұлттық  киімдерді  коллаж техникасында орындайды.</w:t>
            </w:r>
          </w:p>
          <w:p w14:paraId="14493D25" w14:textId="1907B3D6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</w:t>
            </w:r>
            <w:r w:rsidR="007C4FCB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>топ зергерлік бұйымдарды аппликация техникасында орындайды.</w:t>
            </w:r>
          </w:p>
          <w:p w14:paraId="58BB68AA" w14:textId="7E31F420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  <w:r w:rsidR="007C4FCB">
              <w:rPr>
                <w:rFonts w:ascii="Times New Roman" w:hAnsi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топ музыкалық аспаптарды  ермексазбен орындайды. </w:t>
            </w:r>
          </w:p>
          <w:p w14:paraId="28AB32C0" w14:textId="77777777" w:rsidR="006E53F3" w:rsidRPr="004762DD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4762DD">
              <w:rPr>
                <w:rFonts w:ascii="Times New Roman" w:hAnsi="Times New Roman"/>
                <w:sz w:val="24"/>
                <w:lang w:val="kk-KZ"/>
              </w:rPr>
              <w:t xml:space="preserve">     Осы жеке жұмыс барысында оқушылардың қабілетіне қарай жеке тапсырмалар беремін. </w:t>
            </w:r>
          </w:p>
          <w:p w14:paraId="4AC6C64B" w14:textId="2E385FD9" w:rsidR="006E53F3" w:rsidRPr="004762DD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4762DD">
              <w:rPr>
                <w:rFonts w:ascii="Times New Roman" w:hAnsi="Times New Roman"/>
                <w:sz w:val="24"/>
                <w:lang w:val="kk-KZ"/>
              </w:rPr>
              <w:t>*</w:t>
            </w:r>
            <w:r w:rsidR="004762D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762DD">
              <w:rPr>
                <w:rFonts w:ascii="Times New Roman" w:hAnsi="Times New Roman"/>
                <w:sz w:val="24"/>
                <w:lang w:val="kk-KZ"/>
              </w:rPr>
              <w:t xml:space="preserve"> жоғары оқушылар ою-өрнекпен әсемдеп отырып жұмыстар орындайды.</w:t>
            </w:r>
          </w:p>
          <w:p w14:paraId="46B1FD38" w14:textId="43C1D455" w:rsidR="006E53F3" w:rsidRPr="004762DD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4762DD">
              <w:rPr>
                <w:rFonts w:ascii="Times New Roman" w:hAnsi="Times New Roman"/>
                <w:sz w:val="24"/>
                <w:lang w:val="kk-KZ"/>
              </w:rPr>
              <w:t>*</w:t>
            </w:r>
            <w:r w:rsidR="004762D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762DD">
              <w:rPr>
                <w:rFonts w:ascii="Times New Roman" w:hAnsi="Times New Roman"/>
                <w:sz w:val="24"/>
                <w:lang w:val="kk-KZ"/>
              </w:rPr>
              <w:t xml:space="preserve">Қабілеті орта оқушылар түстерді үйлестіре отырып </w:t>
            </w:r>
            <w:r w:rsidRPr="004762DD">
              <w:rPr>
                <w:rFonts w:ascii="Times New Roman" w:hAnsi="Times New Roman"/>
                <w:sz w:val="24"/>
                <w:lang w:val="kk-KZ"/>
              </w:rPr>
              <w:lastRenderedPageBreak/>
              <w:t>жұмыстар орындайды.</w:t>
            </w:r>
          </w:p>
          <w:p w14:paraId="354C1C3F" w14:textId="7DFBAC2C" w:rsidR="006E53F3" w:rsidRPr="004762DD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 w:rsidRPr="004762DD">
              <w:rPr>
                <w:rFonts w:ascii="Times New Roman" w:hAnsi="Times New Roman"/>
                <w:sz w:val="24"/>
                <w:lang w:val="kk-KZ"/>
              </w:rPr>
              <w:t>*</w:t>
            </w:r>
            <w:r w:rsidR="004762D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4762DD">
              <w:rPr>
                <w:rFonts w:ascii="Times New Roman" w:hAnsi="Times New Roman"/>
                <w:sz w:val="24"/>
                <w:lang w:val="kk-KZ"/>
              </w:rPr>
              <w:t xml:space="preserve">Қабілеті төмен оқушылар шығармашылық жұмыстың жалпы нобайын орындайды. </w:t>
            </w:r>
          </w:p>
          <w:tbl>
            <w:tblPr>
              <w:tblStyle w:val="a9"/>
              <w:tblW w:w="58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3"/>
            </w:tblGrid>
            <w:tr w:rsidR="006E53F3" w:rsidRPr="00A96FED" w14:paraId="5DB15527" w14:textId="77777777" w:rsidTr="00E95F5B">
              <w:trPr>
                <w:trHeight w:val="1998"/>
              </w:trPr>
              <w:tc>
                <w:tcPr>
                  <w:tcW w:w="5803" w:type="dxa"/>
                </w:tcPr>
                <w:p w14:paraId="2A759FBE" w14:textId="0B3B9E91" w:rsidR="006E53F3" w:rsidRPr="0021659D" w:rsidRDefault="006E53F3" w:rsidP="006E53F3">
                  <w:pPr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</w:pPr>
                  <w:r w:rsidRPr="00E26856">
                    <w:rPr>
                      <w:rFonts w:ascii="Times New Roman" w:hAnsi="Times New Roman"/>
                      <w:b/>
                      <w:i/>
                      <w:sz w:val="24"/>
                      <w:lang w:val="kk-KZ"/>
                    </w:rPr>
                    <w:t xml:space="preserve">Дескриптор </w:t>
                  </w: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           </w:t>
                  </w:r>
                </w:p>
                <w:p w14:paraId="7D7DF9E9" w14:textId="77777777" w:rsidR="006E53F3" w:rsidRDefault="006E53F3" w:rsidP="006E53F3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Шығармашылық жұмысты  тақырыпқа сәйкес орындады. </w:t>
                  </w:r>
                </w:p>
                <w:p w14:paraId="64E96132" w14:textId="77777777" w:rsidR="006E53F3" w:rsidRDefault="006E53F3" w:rsidP="006E53F3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Жұмыстарды орындауда материалдарды дұрыс пайдаланды.</w:t>
                  </w:r>
                </w:p>
                <w:p w14:paraId="68429740" w14:textId="77777777" w:rsidR="006E53F3" w:rsidRDefault="006E53F3" w:rsidP="006E53F3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Түстік шешімдерін дұрыс табады.</w:t>
                  </w:r>
                </w:p>
              </w:tc>
            </w:tr>
          </w:tbl>
          <w:p w14:paraId="4AF3271D" w14:textId="68D2F0BB" w:rsidR="0021659D" w:rsidRPr="0021659D" w:rsidRDefault="0021659D" w:rsidP="006E53F3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21659D">
              <w:rPr>
                <w:rFonts w:ascii="Times New Roman" w:hAnsi="Times New Roman"/>
                <w:b/>
                <w:bCs/>
                <w:sz w:val="24"/>
                <w:lang w:val="kk-KZ"/>
              </w:rPr>
              <w:t>Тапсырма-3</w:t>
            </w:r>
          </w:p>
          <w:p w14:paraId="081C98BD" w14:textId="77777777" w:rsidR="006E53F3" w:rsidRPr="0021659D" w:rsidRDefault="006E53F3" w:rsidP="0021659D">
            <w:pPr>
              <w:rPr>
                <w:rFonts w:ascii="Times New Roman" w:hAnsi="Times New Roman"/>
                <w:sz w:val="24"/>
                <w:lang w:val="kk-KZ"/>
              </w:rPr>
            </w:pPr>
            <w:r w:rsidRPr="0021659D">
              <w:rPr>
                <w:rFonts w:ascii="Times New Roman" w:hAnsi="Times New Roman"/>
                <w:b/>
                <w:color w:val="C00000"/>
                <w:sz w:val="24"/>
                <w:lang w:val="kk-KZ"/>
              </w:rPr>
              <w:t>«Кубизм стратегиясы»</w:t>
            </w:r>
            <w:r w:rsidRPr="0021659D">
              <w:rPr>
                <w:rFonts w:ascii="Times New Roman" w:hAnsi="Times New Roman"/>
                <w:sz w:val="24"/>
                <w:lang w:val="kk-KZ"/>
              </w:rPr>
              <w:t xml:space="preserve"> әдісі.</w:t>
            </w:r>
          </w:p>
          <w:p w14:paraId="4C1C39DD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Сипатта</w:t>
            </w:r>
          </w:p>
          <w:p w14:paraId="71E4BDC1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Салыстыр</w:t>
            </w:r>
          </w:p>
          <w:p w14:paraId="6F509995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Ұсын</w:t>
            </w:r>
          </w:p>
          <w:p w14:paraId="0220EEBB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 xml:space="preserve">Дәлелде </w:t>
            </w:r>
          </w:p>
          <w:p w14:paraId="44732A50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>Талда</w:t>
            </w:r>
          </w:p>
          <w:p w14:paraId="112B299E" w14:textId="77777777" w:rsidR="006E53F3" w:rsidRDefault="006E53F3" w:rsidP="006E53F3">
            <w:pPr>
              <w:pStyle w:val="a3"/>
              <w:numPr>
                <w:ilvl w:val="0"/>
                <w:numId w:val="4"/>
              </w:numPr>
              <w:rPr>
                <w:lang w:val="kk-KZ"/>
              </w:rPr>
            </w:pPr>
            <w:r>
              <w:rPr>
                <w:lang w:val="kk-KZ"/>
              </w:rPr>
              <w:t xml:space="preserve">Ой </w:t>
            </w:r>
          </w:p>
          <w:p w14:paraId="3FE841C1" w14:textId="54037DA0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</w:t>
            </w:r>
          </w:p>
          <w:p w14:paraId="0E48F904" w14:textId="77777777" w:rsidR="006E53F3" w:rsidRPr="00F56EEF" w:rsidRDefault="006E53F3" w:rsidP="00E95F5B">
            <w:pPr>
              <w:rPr>
                <w:rFonts w:ascii="Times New Roman" w:eastAsiaTheme="minorHAnsi" w:hAnsi="Times New Roman"/>
                <w:b/>
                <w:sz w:val="24"/>
                <w:shd w:val="clear" w:color="auto" w:fill="FFFFFF"/>
                <w:lang w:val="kk-KZ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FF679" w14:textId="58EB8365" w:rsidR="006E53F3" w:rsidRDefault="004762DD" w:rsidP="00960DD6">
            <w:pPr>
              <w:tabs>
                <w:tab w:val="left" w:pos="316"/>
              </w:tabs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  <w:r w:rsidR="006E53F3" w:rsidRPr="00F56EEF">
              <w:rPr>
                <w:rFonts w:ascii="Times New Roman" w:hAnsi="Times New Roman"/>
                <w:sz w:val="24"/>
                <w:lang w:val="kk-KZ"/>
              </w:rPr>
              <w:t xml:space="preserve">Оқулық және қосымша ақпараттар </w:t>
            </w:r>
          </w:p>
          <w:p w14:paraId="674F6170" w14:textId="77777777" w:rsidR="006E53F3" w:rsidRPr="00F56EEF" w:rsidRDefault="006E53F3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/>
              </w:rPr>
              <w:t>Ғаламтордан бүгінгі сабаққа қажетті мәліметтер іздейді.</w:t>
            </w:r>
          </w:p>
          <w:p w14:paraId="6B59EB96" w14:textId="16F98F9C" w:rsidR="006E53F3" w:rsidRPr="00F56EEF" w:rsidRDefault="007E36A9" w:rsidP="006E53F3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А</w:t>
            </w:r>
            <w:r w:rsidRPr="007E36A9">
              <w:rPr>
                <w:rFonts w:ascii="Times New Roman" w:hAnsi="Times New Roman"/>
                <w:bCs/>
                <w:sz w:val="24"/>
                <w:lang w:val="kk-KZ" w:eastAsia="en-GB"/>
              </w:rPr>
              <w:t>1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форматына өз тақырыптарына байланысты мәлімет жазып, топтан үш оқушыдан шығып қорғайды.</w:t>
            </w:r>
          </w:p>
          <w:p w14:paraId="3C6D5158" w14:textId="77777777" w:rsidR="006E53F3" w:rsidRPr="00F56EEF" w:rsidRDefault="006E53F3" w:rsidP="006E53F3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14:paraId="48D661D4" w14:textId="77777777" w:rsidR="006E53F3" w:rsidRPr="00F56EEF" w:rsidRDefault="006E53F3" w:rsidP="006E53F3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14:paraId="3E1E080E" w14:textId="77777777" w:rsidR="006E53F3" w:rsidRDefault="006E53F3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14:paraId="10A4CC2B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03CA2F5" w14:textId="77777777" w:rsidR="00D54B3C" w:rsidRDefault="00D54B3C" w:rsidP="00D54B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1-топ ұлттық  киімдерді  коллаж техникасында орындайды.</w:t>
            </w:r>
          </w:p>
          <w:p w14:paraId="314438B8" w14:textId="77777777" w:rsidR="00D54B3C" w:rsidRDefault="00D54B3C" w:rsidP="00D54B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2-топ зергерлік бұйымдарды аппликация техникасында орындайды.</w:t>
            </w:r>
          </w:p>
          <w:p w14:paraId="2140A8AA" w14:textId="77777777" w:rsidR="00D54B3C" w:rsidRDefault="00D54B3C" w:rsidP="00D54B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3-топ музыкалық аспаптарды  ермексазбен орындайды. </w:t>
            </w:r>
          </w:p>
          <w:p w14:paraId="3C320356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088CB99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22F4E76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44ECA3D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32AF1D2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9CE76C6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D8E938E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F2329D8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1A10526D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56BF026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8198526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E00EBA9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1C8C344" w14:textId="77777777" w:rsidR="00C62F05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01C98B8" w14:textId="77777777" w:rsidR="00C62F05" w:rsidRDefault="00C62F05" w:rsidP="00C62F05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Кубизм стратегиясында әр топтан үш оқушыдан шығып өз жұмысына кубикті лақтыру арқылы түсінік береді.</w:t>
            </w:r>
          </w:p>
          <w:p w14:paraId="6373D915" w14:textId="71F843C9" w:rsidR="00C62F05" w:rsidRPr="00F56EEF" w:rsidRDefault="00C62F05" w:rsidP="006E53F3">
            <w:pPr>
              <w:tabs>
                <w:tab w:val="left" w:pos="316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4343BEB0" w14:textId="77777777" w:rsidR="00922039" w:rsidRDefault="00922039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957907D" w14:textId="77777777" w:rsidR="004762DD" w:rsidRDefault="004762DD" w:rsidP="004762DD">
            <w:pPr>
              <w:rPr>
                <w:rFonts w:ascii="Times New Roman" w:hAnsi="Times New Roman"/>
                <w:sz w:val="24"/>
                <w:lang w:val="kk-KZ"/>
              </w:rPr>
            </w:pPr>
            <w:r w:rsidRPr="00F507AE">
              <w:rPr>
                <w:rFonts w:ascii="Times New Roman" w:hAnsi="Times New Roman"/>
                <w:b/>
                <w:color w:val="7030A0"/>
                <w:sz w:val="24"/>
                <w:lang w:val="kk-KZ"/>
              </w:rPr>
              <w:t>«Шапалақтау»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арқылы  бағалаймыз. </w:t>
            </w:r>
          </w:p>
          <w:p w14:paraId="5F4EFC07" w14:textId="77777777" w:rsidR="004762DD" w:rsidRPr="00F56EEF" w:rsidRDefault="004762DD" w:rsidP="004762DD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bCs/>
                <w:sz w:val="24"/>
                <w:lang w:val="kk-KZ" w:eastAsia="en-GB"/>
              </w:rPr>
            </w:pPr>
          </w:p>
          <w:p w14:paraId="31E9A910" w14:textId="77777777" w:rsidR="00922039" w:rsidRDefault="00922039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AEA0BEC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27309A71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9A8FB3F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E1F9BE6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F16FC74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8B126B6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59CD5954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DFC24D3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2FF5FCC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06F5298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8DD2D55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7323314E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D10B401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3C67F7C0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F68C289" w14:textId="0DF6CA44" w:rsidR="00E95F5B" w:rsidRPr="00E95F5B" w:rsidRDefault="00E95F5B" w:rsidP="00E95F5B">
            <w:pPr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</w:p>
          <w:p w14:paraId="00FBE1D5" w14:textId="77777777" w:rsidR="00E95F5B" w:rsidRDefault="00E95F5B" w:rsidP="00E95F5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t xml:space="preserve">Бағалау критерийлері арқылы оқушылар </w:t>
            </w:r>
            <w:r w:rsidRPr="00F507AE">
              <w:rPr>
                <w:rFonts w:ascii="Times New Roman" w:hAnsi="Times New Roman"/>
                <w:b/>
                <w:color w:val="7030A0"/>
                <w:sz w:val="24"/>
                <w:lang w:val="kk-KZ"/>
              </w:rPr>
              <w:t>«Карусель»</w:t>
            </w:r>
            <w:r w:rsidRPr="00B33CE5">
              <w:rPr>
                <w:rFonts w:ascii="inherit" w:hAnsi="inherit"/>
                <w:sz w:val="24"/>
                <w:lang w:val="kk-KZ"/>
              </w:rPr>
              <w:t xml:space="preserve"> стратегиясын қолданып, 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t>бір-бірінің жұмыстарын бағалайды</w:t>
            </w:r>
            <w:r>
              <w:rPr>
                <w:rFonts w:ascii="Times New Roman" w:hAnsi="Times New Roman"/>
                <w:sz w:val="24"/>
                <w:lang w:val="kk-KZ"/>
              </w:rPr>
              <w:t>. 3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t>топ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lastRenderedPageBreak/>
              <w:t>1топты бағалайды, 1топ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B33CE5">
              <w:rPr>
                <w:rFonts w:ascii="Times New Roman" w:hAnsi="Times New Roman"/>
                <w:sz w:val="24"/>
                <w:lang w:val="kk-KZ"/>
              </w:rPr>
              <w:t xml:space="preserve"> 2топты бағалайды, және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2топ  3топты бағалайды.</w:t>
            </w:r>
          </w:p>
          <w:p w14:paraId="5C35D869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05A45DDB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64F78D5B" w14:textId="77777777" w:rsidR="00E95F5B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  <w:p w14:paraId="45C9DF9F" w14:textId="3F43750B" w:rsidR="00E95F5B" w:rsidRDefault="00E95F5B" w:rsidP="00E95F5B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C94B851" w14:textId="77777777" w:rsidR="00E95F5B" w:rsidRPr="005B6E1C" w:rsidRDefault="00E95F5B" w:rsidP="00E95F5B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Оқушылардың  жұмыстарының  қаншалықты тиімді орындалғанын  білу үшін </w:t>
            </w:r>
            <w:r w:rsidRPr="00F507AE">
              <w:rPr>
                <w:rFonts w:ascii="Times New Roman" w:hAnsi="Times New Roman"/>
                <w:b/>
                <w:color w:val="7030A0"/>
                <w:sz w:val="24"/>
                <w:lang w:val="kk-KZ"/>
              </w:rPr>
              <w:t xml:space="preserve">мадақтау </w:t>
            </w:r>
            <w:r>
              <w:rPr>
                <w:rFonts w:ascii="Times New Roman" w:hAnsi="Times New Roman"/>
                <w:sz w:val="24"/>
                <w:lang w:val="kk-KZ"/>
              </w:rPr>
              <w:t>арқылы бағалаймыз.</w:t>
            </w:r>
          </w:p>
          <w:p w14:paraId="6E5BD703" w14:textId="07F6C171" w:rsidR="00E95F5B" w:rsidRPr="00F56EEF" w:rsidRDefault="00E95F5B" w:rsidP="00922039">
            <w:pPr>
              <w:tabs>
                <w:tab w:val="left" w:pos="174"/>
                <w:tab w:val="left" w:pos="321"/>
              </w:tabs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14:paraId="719C8419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C849611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АКТ пайдалану.</w:t>
            </w:r>
          </w:p>
          <w:p w14:paraId="257DBBB5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А1 форматы</w:t>
            </w:r>
          </w:p>
          <w:p w14:paraId="6396C4B3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A04FED7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CB14298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7547571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E2A610B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AD9B98A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DAFB51B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8C39BB5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33952DC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92C8F2D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А3 форматы, түрлі-түсті қарандаштар, мата қиындылары, ермексаз, желім,түсті қағаздар, өшіргіш, қалам. Кітап, журналдар.</w:t>
            </w:r>
          </w:p>
          <w:p w14:paraId="5D7D6F3D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0215259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960FC59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8BD97E7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4C797440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A6D9456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08E0A653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D597407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BC4FB05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EDEDDC9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6EF423C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3CCC5F3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1D2C010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D1EF5E8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7CCCC27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76C0CC35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D66F780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1ED5CD9" w14:textId="77777777" w:rsidR="00942E0E" w:rsidRDefault="00942E0E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69D0C650" w14:textId="77777777" w:rsidR="00942E0E" w:rsidRDefault="00942E0E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14911DE7" w14:textId="77777777" w:rsidR="00942E0E" w:rsidRDefault="00942E0E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5231D938" w14:textId="0954C834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Кубик</w:t>
            </w:r>
          </w:p>
          <w:p w14:paraId="6A88AD16" w14:textId="77777777" w:rsidR="006E53F3" w:rsidRPr="00F56EEF" w:rsidRDefault="006E53F3" w:rsidP="006E53F3">
            <w:pPr>
              <w:pStyle w:val="TableParagraph"/>
              <w:jc w:val="both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6E53F3" w:rsidRPr="00F56EEF" w14:paraId="587445BE" w14:textId="77777777" w:rsidTr="00E95F5B">
        <w:trPr>
          <w:trHeight w:val="1860"/>
        </w:trPr>
        <w:tc>
          <w:tcPr>
            <w:tcW w:w="712" w:type="pct"/>
          </w:tcPr>
          <w:p w14:paraId="766B7938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141652CE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Аяқталуы</w:t>
            </w:r>
          </w:p>
          <w:p w14:paraId="37736D3F" w14:textId="77777777" w:rsidR="006E53F3" w:rsidRPr="00F56EEF" w:rsidRDefault="006E53F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6232DD81" w14:textId="45099BAC" w:rsidR="006E53F3" w:rsidRPr="00F56EEF" w:rsidRDefault="00DE49A3" w:rsidP="006E53F3">
            <w:pPr>
              <w:jc w:val="center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5 минут</w:t>
            </w:r>
          </w:p>
          <w:p w14:paraId="546892FA" w14:textId="77777777" w:rsidR="006E53F3" w:rsidRPr="00F56EEF" w:rsidRDefault="006E53F3" w:rsidP="006E53F3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14:paraId="4ADB56FD" w14:textId="77777777" w:rsidR="006E53F3" w:rsidRPr="00F56EEF" w:rsidRDefault="006E53F3" w:rsidP="006E53F3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20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ED6C8" w14:textId="77777777" w:rsidR="006E53F3" w:rsidRDefault="006E53F3" w:rsidP="006E53F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Кері  байланыс</w:t>
            </w:r>
          </w:p>
          <w:p w14:paraId="7B2274C5" w14:textId="77777777" w:rsidR="006E53F3" w:rsidRDefault="006E53F3" w:rsidP="006E53F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БББ стратегиясымен бағалау</w:t>
            </w:r>
          </w:p>
          <w:p w14:paraId="73E699A8" w14:textId="567223B1" w:rsidR="006E53F3" w:rsidRDefault="006E53F3" w:rsidP="006E53F3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90"/>
              <w:gridCol w:w="1790"/>
              <w:gridCol w:w="1791"/>
            </w:tblGrid>
            <w:tr w:rsidR="006E53F3" w14:paraId="7E4794F4" w14:textId="77777777" w:rsidTr="00FB7E31">
              <w:trPr>
                <w:trHeight w:val="254"/>
              </w:trPr>
              <w:tc>
                <w:tcPr>
                  <w:tcW w:w="1790" w:type="dxa"/>
                </w:tcPr>
                <w:p w14:paraId="70A1B80A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«Білемін»</w:t>
                  </w:r>
                </w:p>
              </w:tc>
              <w:tc>
                <w:tcPr>
                  <w:tcW w:w="1790" w:type="dxa"/>
                </w:tcPr>
                <w:p w14:paraId="071E5B23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«Білдім»</w:t>
                  </w:r>
                </w:p>
              </w:tc>
              <w:tc>
                <w:tcPr>
                  <w:tcW w:w="1791" w:type="dxa"/>
                </w:tcPr>
                <w:p w14:paraId="329AF8CD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«Білгім келеді»</w:t>
                  </w:r>
                </w:p>
              </w:tc>
            </w:tr>
            <w:tr w:rsidR="006E53F3" w14:paraId="629B34EF" w14:textId="77777777" w:rsidTr="00FB7E31">
              <w:trPr>
                <w:trHeight w:val="497"/>
              </w:trPr>
              <w:tc>
                <w:tcPr>
                  <w:tcW w:w="1790" w:type="dxa"/>
                </w:tcPr>
                <w:p w14:paraId="1B2A5598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14:paraId="7B915568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  <w:p w14:paraId="422272EC" w14:textId="3B59B569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90" w:type="dxa"/>
                </w:tcPr>
                <w:p w14:paraId="3E9FA53F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791" w:type="dxa"/>
                </w:tcPr>
                <w:p w14:paraId="0D932FBE" w14:textId="77777777" w:rsidR="006E53F3" w:rsidRDefault="006E53F3" w:rsidP="006E53F3">
                  <w:pPr>
                    <w:jc w:val="both"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14:paraId="6BBC6B2E" w14:textId="13A17C00" w:rsidR="006E53F3" w:rsidRPr="00F56EEF" w:rsidRDefault="006E53F3" w:rsidP="006E53F3">
            <w:pPr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85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383AC" w14:textId="142BA900" w:rsidR="006E53F3" w:rsidRDefault="007C4FCB" w:rsidP="006E53F3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Оқушылар таратылған парақшаларға бүгінгі тақыры бойынша өз ойларын жазып шығады.</w:t>
            </w:r>
          </w:p>
          <w:p w14:paraId="7162ECFD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2AD7FEE1" w14:textId="77777777" w:rsidR="006E53F3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  <w:p w14:paraId="3668AB0A" w14:textId="7B2A8FB5" w:rsidR="006E53F3" w:rsidRPr="00F56EEF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14:paraId="69FF321A" w14:textId="77777777" w:rsidR="007C4FCB" w:rsidRDefault="007C4FCB" w:rsidP="007C4FCB">
            <w:pPr>
              <w:rPr>
                <w:rFonts w:ascii="Times New Roman" w:hAnsi="Times New Roman"/>
                <w:sz w:val="24"/>
                <w:lang w:val="kk-KZ"/>
              </w:rPr>
            </w:pPr>
            <w:r w:rsidRPr="00F56EEF">
              <w:rPr>
                <w:rFonts w:ascii="Times New Roman" w:hAnsi="Times New Roman"/>
                <w:sz w:val="24"/>
                <w:lang w:val="kk-KZ"/>
              </w:rPr>
              <w:t xml:space="preserve">Оқушылар бүгінгі сабақты қандай деңгейде түсініп,білгендерін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БББ стратегиясы </w:t>
            </w:r>
            <w:r w:rsidRPr="00F56EEF">
              <w:rPr>
                <w:rFonts w:ascii="Times New Roman" w:hAnsi="Times New Roman"/>
                <w:sz w:val="24"/>
                <w:lang w:val="kk-KZ"/>
              </w:rPr>
              <w:t>әдісі арқылы біле аламыз</w:t>
            </w:r>
          </w:p>
          <w:p w14:paraId="687664B0" w14:textId="77777777" w:rsidR="006E53F3" w:rsidRPr="00F56EEF" w:rsidRDefault="006E53F3" w:rsidP="006E53F3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634" w:type="pct"/>
            <w:tcBorders>
              <w:top w:val="single" w:sz="4" w:space="0" w:color="auto"/>
              <w:bottom w:val="single" w:sz="4" w:space="0" w:color="auto"/>
            </w:tcBorders>
          </w:tcPr>
          <w:p w14:paraId="2101ADC6" w14:textId="65CEAC16" w:rsidR="006E53F3" w:rsidRPr="00F56EEF" w:rsidRDefault="006E53F3" w:rsidP="006E53F3">
            <w:pPr>
              <w:pStyle w:val="a3"/>
              <w:tabs>
                <w:tab w:val="left" w:pos="343"/>
              </w:tabs>
              <w:ind w:left="0"/>
              <w:jc w:val="both"/>
              <w:rPr>
                <w:lang w:val="kk-KZ" w:eastAsia="en-GB"/>
              </w:rPr>
            </w:pPr>
            <w:r>
              <w:rPr>
                <w:lang w:val="kk-KZ"/>
              </w:rPr>
              <w:t>БББ сратегиясы</w:t>
            </w:r>
          </w:p>
        </w:tc>
      </w:tr>
      <w:tr w:rsidR="006E53F3" w:rsidRPr="00F56EEF" w14:paraId="61473F11" w14:textId="77777777" w:rsidTr="00FB55F3">
        <w:trPr>
          <w:trHeight w:val="199"/>
        </w:trPr>
        <w:tc>
          <w:tcPr>
            <w:tcW w:w="5000" w:type="pct"/>
            <w:gridSpan w:val="7"/>
          </w:tcPr>
          <w:p w14:paraId="7FA4686E" w14:textId="77777777" w:rsidR="006E53F3" w:rsidRPr="00F56EEF" w:rsidRDefault="006E53F3" w:rsidP="006E53F3">
            <w:pPr>
              <w:tabs>
                <w:tab w:val="left" w:pos="316"/>
              </w:tabs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sz w:val="24"/>
                <w:lang w:val="kk-KZ" w:eastAsia="en-GB"/>
              </w:rPr>
              <w:t>Қосымша ақпарат</w:t>
            </w:r>
          </w:p>
        </w:tc>
      </w:tr>
      <w:tr w:rsidR="006E53F3" w:rsidRPr="00F56EEF" w14:paraId="02C2F61A" w14:textId="77777777" w:rsidTr="00FB55F3">
        <w:trPr>
          <w:trHeight w:val="1405"/>
        </w:trPr>
        <w:tc>
          <w:tcPr>
            <w:tcW w:w="2973" w:type="pct"/>
            <w:gridSpan w:val="4"/>
            <w:tcBorders>
              <w:bottom w:val="single" w:sz="4" w:space="0" w:color="auto"/>
            </w:tcBorders>
          </w:tcPr>
          <w:p w14:paraId="054B59CD" w14:textId="77777777" w:rsidR="006E53F3" w:rsidRPr="00F56EEF" w:rsidRDefault="006E53F3" w:rsidP="006E53F3">
            <w:pPr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</w:pPr>
            <w:r w:rsidRPr="00F56EEF">
              <w:rPr>
                <w:rFonts w:ascii="Times New Roman" w:hAnsi="Times New Roman"/>
                <w:b/>
                <w:noProof/>
                <w:sz w:val="24"/>
                <w:lang w:val="kk-KZ" w:eastAsia="en-GB"/>
              </w:rPr>
              <w:t>Сабақ бойынша рефлексия</w:t>
            </w:r>
          </w:p>
          <w:p w14:paraId="36C0D328" w14:textId="77777777" w:rsidR="006E53F3" w:rsidRPr="00F56EEF" w:rsidRDefault="006E53F3" w:rsidP="006E53F3">
            <w:pPr>
              <w:pStyle w:val="a3"/>
              <w:tabs>
                <w:tab w:val="left" w:pos="343"/>
              </w:tabs>
              <w:ind w:left="0"/>
              <w:jc w:val="both"/>
              <w:rPr>
                <w:noProof/>
                <w:lang w:val="kk-KZ" w:eastAsia="en-GB"/>
              </w:rPr>
            </w:pPr>
            <w:r w:rsidRPr="00F56EEF">
              <w:rPr>
                <w:lang w:val="kk-KZ"/>
              </w:rPr>
              <w:t>Сабақ мақсаттары/оқу мақсаттары дұрыс қойылған ба? Оқушылардың барлығы ОМ қол жеткізді ме? Жеткізбесе, неліктен? Сабақта саралау дұрыс 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2027" w:type="pct"/>
            <w:gridSpan w:val="3"/>
            <w:tcBorders>
              <w:bottom w:val="single" w:sz="4" w:space="0" w:color="auto"/>
            </w:tcBorders>
          </w:tcPr>
          <w:p w14:paraId="1E717C86" w14:textId="77777777" w:rsidR="006E53F3" w:rsidRPr="00F56EEF" w:rsidRDefault="006E53F3" w:rsidP="006E53F3">
            <w:pPr>
              <w:pStyle w:val="a3"/>
              <w:tabs>
                <w:tab w:val="left" w:pos="343"/>
              </w:tabs>
              <w:ind w:left="0"/>
              <w:jc w:val="both"/>
              <w:rPr>
                <w:b/>
                <w:bCs/>
                <w:lang w:val="kk-KZ"/>
              </w:rPr>
            </w:pPr>
          </w:p>
        </w:tc>
      </w:tr>
    </w:tbl>
    <w:p w14:paraId="518D6EA4" w14:textId="77777777" w:rsidR="003837D0" w:rsidRPr="00F56EEF" w:rsidRDefault="003837D0" w:rsidP="003837D0">
      <w:pPr>
        <w:rPr>
          <w:rFonts w:ascii="Times New Roman" w:hAnsi="Times New Roman"/>
          <w:sz w:val="24"/>
          <w:lang w:val="kk-KZ"/>
        </w:rPr>
      </w:pPr>
    </w:p>
    <w:p w14:paraId="39DA6DE8" w14:textId="67E32EE2" w:rsidR="003837D0" w:rsidRDefault="003837D0" w:rsidP="003837D0">
      <w:pPr>
        <w:rPr>
          <w:rFonts w:ascii="Times New Roman" w:hAnsi="Times New Roman"/>
          <w:sz w:val="24"/>
          <w:lang w:val="kk-KZ"/>
        </w:rPr>
      </w:pPr>
    </w:p>
    <w:p w14:paraId="118A914F" w14:textId="0BF54B2F" w:rsidR="006E53F3" w:rsidRDefault="006E53F3" w:rsidP="003837D0">
      <w:pPr>
        <w:rPr>
          <w:rFonts w:ascii="Times New Roman" w:hAnsi="Times New Roman"/>
          <w:sz w:val="24"/>
          <w:lang w:val="kk-KZ"/>
        </w:rPr>
      </w:pPr>
    </w:p>
    <w:p w14:paraId="5C52087D" w14:textId="77777777" w:rsidR="006E53F3" w:rsidRPr="00F56EEF" w:rsidRDefault="006E53F3" w:rsidP="003837D0">
      <w:pPr>
        <w:rPr>
          <w:rFonts w:ascii="Times New Roman" w:hAnsi="Times New Roman"/>
          <w:sz w:val="24"/>
          <w:lang w:val="kk-KZ"/>
        </w:rPr>
      </w:pPr>
    </w:p>
    <w:p w14:paraId="0BB73F71" w14:textId="77777777" w:rsidR="003837D0" w:rsidRPr="00F56EEF" w:rsidRDefault="003837D0" w:rsidP="003837D0">
      <w:pPr>
        <w:rPr>
          <w:rFonts w:ascii="Times New Roman" w:hAnsi="Times New Roman"/>
          <w:sz w:val="24"/>
          <w:lang w:val="kk-KZ"/>
        </w:rPr>
      </w:pPr>
    </w:p>
    <w:p w14:paraId="10098395" w14:textId="77777777" w:rsidR="003837D0" w:rsidRPr="00F56EEF" w:rsidRDefault="003837D0" w:rsidP="003837D0">
      <w:pPr>
        <w:rPr>
          <w:rFonts w:ascii="Times New Roman" w:hAnsi="Times New Roman"/>
          <w:sz w:val="24"/>
          <w:lang w:val="kk-KZ"/>
        </w:rPr>
      </w:pPr>
    </w:p>
    <w:sectPr w:rsidR="003837D0" w:rsidRPr="00F56EEF" w:rsidSect="00CE7A9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173"/>
    <w:multiLevelType w:val="hybridMultilevel"/>
    <w:tmpl w:val="3AD6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73C0"/>
    <w:multiLevelType w:val="hybridMultilevel"/>
    <w:tmpl w:val="8BFC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733CA"/>
    <w:multiLevelType w:val="hybridMultilevel"/>
    <w:tmpl w:val="900A640C"/>
    <w:lvl w:ilvl="0" w:tplc="50821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FD67DC"/>
    <w:multiLevelType w:val="hybridMultilevel"/>
    <w:tmpl w:val="AFF253F2"/>
    <w:lvl w:ilvl="0" w:tplc="F658414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E0"/>
    <w:rsid w:val="000209E5"/>
    <w:rsid w:val="000960C9"/>
    <w:rsid w:val="001B439A"/>
    <w:rsid w:val="001D34D9"/>
    <w:rsid w:val="0021659D"/>
    <w:rsid w:val="002835D5"/>
    <w:rsid w:val="003837D0"/>
    <w:rsid w:val="004762DD"/>
    <w:rsid w:val="00563E19"/>
    <w:rsid w:val="0067550E"/>
    <w:rsid w:val="00675661"/>
    <w:rsid w:val="006E53F3"/>
    <w:rsid w:val="00756AB4"/>
    <w:rsid w:val="00767BE0"/>
    <w:rsid w:val="007C4FCB"/>
    <w:rsid w:val="007E36A9"/>
    <w:rsid w:val="00870A1F"/>
    <w:rsid w:val="00922039"/>
    <w:rsid w:val="00942E0E"/>
    <w:rsid w:val="00960DD6"/>
    <w:rsid w:val="00A874F7"/>
    <w:rsid w:val="00B95B75"/>
    <w:rsid w:val="00BE3C22"/>
    <w:rsid w:val="00C62F05"/>
    <w:rsid w:val="00CE7A9E"/>
    <w:rsid w:val="00D04AB9"/>
    <w:rsid w:val="00D54B3C"/>
    <w:rsid w:val="00DD5C92"/>
    <w:rsid w:val="00DE49A3"/>
    <w:rsid w:val="00E95F5B"/>
    <w:rsid w:val="00F75A0F"/>
    <w:rsid w:val="00FB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D5A3"/>
  <w15:chartTrackingRefBased/>
  <w15:docId w15:val="{1815DB22-1387-4981-8533-F8F9691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7D0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83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7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TableParagraph">
    <w:name w:val="Table Paragraph"/>
    <w:basedOn w:val="a"/>
    <w:uiPriority w:val="1"/>
    <w:qFormat/>
    <w:rsid w:val="003837D0"/>
    <w:pPr>
      <w:spacing w:line="240" w:lineRule="auto"/>
    </w:pPr>
    <w:rPr>
      <w:rFonts w:ascii="Calibri" w:eastAsia="Calibri" w:hAnsi="Calibri"/>
      <w:szCs w:val="22"/>
      <w:lang w:val="en-US"/>
    </w:rPr>
  </w:style>
  <w:style w:type="paragraph" w:styleId="a3">
    <w:name w:val="List Paragraph"/>
    <w:basedOn w:val="a"/>
    <w:link w:val="a4"/>
    <w:uiPriority w:val="34"/>
    <w:qFormat/>
    <w:rsid w:val="003837D0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val="ru-RU" w:eastAsia="ru-RU"/>
    </w:rPr>
  </w:style>
  <w:style w:type="paragraph" w:styleId="a5">
    <w:name w:val="No Spacing"/>
    <w:link w:val="a6"/>
    <w:uiPriority w:val="1"/>
    <w:qFormat/>
    <w:rsid w:val="003837D0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383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3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37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837D0"/>
  </w:style>
  <w:style w:type="character" w:styleId="a7">
    <w:name w:val="Hyperlink"/>
    <w:rsid w:val="003837D0"/>
    <w:rPr>
      <w:color w:val="0000FF"/>
      <w:u w:val="single"/>
    </w:rPr>
  </w:style>
  <w:style w:type="character" w:styleId="a8">
    <w:name w:val="Strong"/>
    <w:basedOn w:val="a0"/>
    <w:uiPriority w:val="22"/>
    <w:qFormat/>
    <w:rsid w:val="003837D0"/>
    <w:rPr>
      <w:b/>
      <w:bCs/>
    </w:rPr>
  </w:style>
  <w:style w:type="table" w:styleId="a9">
    <w:name w:val="Table Grid"/>
    <w:basedOn w:val="a1"/>
    <w:uiPriority w:val="59"/>
    <w:rsid w:val="00383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</dc:creator>
  <cp:keywords/>
  <dc:description/>
  <cp:lastModifiedBy>65</cp:lastModifiedBy>
  <cp:revision>2</cp:revision>
  <dcterms:created xsi:type="dcterms:W3CDTF">2022-02-11T05:48:00Z</dcterms:created>
  <dcterms:modified xsi:type="dcterms:W3CDTF">2022-02-11T05:48:00Z</dcterms:modified>
</cp:coreProperties>
</file>